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5" w:rsidRPr="00632A03" w:rsidRDefault="00510F25">
      <w:pPr>
        <w:rPr>
          <w:b/>
        </w:rPr>
      </w:pPr>
      <w:r w:rsidRPr="00632A03">
        <w:rPr>
          <w:b/>
        </w:rPr>
        <w:t>Teaching Teens About the Middle East</w:t>
      </w:r>
    </w:p>
    <w:p w:rsidR="00510F25" w:rsidRPr="00632A03" w:rsidRDefault="00510F25">
      <w:pPr>
        <w:rPr>
          <w:b/>
        </w:rPr>
      </w:pPr>
      <w:r w:rsidRPr="00632A03">
        <w:rPr>
          <w:b/>
        </w:rPr>
        <w:t>High school course becomes a model for other teachers</w:t>
      </w:r>
    </w:p>
    <w:p w:rsidR="00510F25" w:rsidRDefault="00510F25"/>
    <w:p w:rsidR="009273C9" w:rsidRDefault="00EA624A">
      <w:r>
        <w:t>Imagine you are a leading expert on a country in the Middle Eas</w:t>
      </w:r>
      <w:r w:rsidR="00F273E0">
        <w:t xml:space="preserve">t—Egypt, for instance—and </w:t>
      </w:r>
      <w:r w:rsidR="005A1FFC">
        <w:t xml:space="preserve">you find yourself </w:t>
      </w:r>
      <w:r>
        <w:t xml:space="preserve">part of a group that is tasked with advising the President of the United States on foreign policy </w:t>
      </w:r>
      <w:r w:rsidR="005A1FFC">
        <w:t>toward</w:t>
      </w:r>
      <w:r>
        <w:t xml:space="preserve"> Egypt. </w:t>
      </w:r>
      <w:r w:rsidR="009D1AD8">
        <w:t xml:space="preserve">You have 40 minutes to give a comprehensive </w:t>
      </w:r>
      <w:r w:rsidR="005A1FFC">
        <w:t xml:space="preserve">and persuasive </w:t>
      </w:r>
      <w:r w:rsidR="009D1AD8">
        <w:t>presentation on the state of the country to the president himself, as well as other high-ranking advisers.</w:t>
      </w:r>
    </w:p>
    <w:p w:rsidR="009D1AD8" w:rsidRDefault="009D1AD8"/>
    <w:p w:rsidR="009D1AD8" w:rsidRDefault="009D1AD8">
      <w:r>
        <w:t xml:space="preserve">That’s the scenario that eleventh-grade students face in the Middle East course taught by Ben Roosevelt </w:t>
      </w:r>
      <w:r w:rsidR="00F273E0">
        <w:t>at Academe of the Oaks, a</w:t>
      </w:r>
      <w:r w:rsidR="00510F25">
        <w:t xml:space="preserve">n </w:t>
      </w:r>
      <w:r w:rsidR="00D61C45">
        <w:t>independent</w:t>
      </w:r>
      <w:r w:rsidR="00F273E0">
        <w:t xml:space="preserve"> </w:t>
      </w:r>
      <w:r w:rsidR="00A26712">
        <w:t>high school tuc</w:t>
      </w:r>
      <w:r w:rsidR="007C39CB">
        <w:t xml:space="preserve">ked away in northeast Decatur. </w:t>
      </w:r>
      <w:r w:rsidR="00A26712">
        <w:t>Roosevelt</w:t>
      </w:r>
      <w:r w:rsidR="005A1FFC">
        <w:t>, who</w:t>
      </w:r>
      <w:r w:rsidR="00A26712">
        <w:t xml:space="preserve"> has taught the course since 2007</w:t>
      </w:r>
      <w:r w:rsidR="005A1FFC">
        <w:t xml:space="preserve">, stands in for the US president in this culminating activity that challenges students to build their research, collaboration, and presentation skills while </w:t>
      </w:r>
      <w:r w:rsidR="007C39CB">
        <w:t>acquiring</w:t>
      </w:r>
      <w:r w:rsidR="005A1FFC">
        <w:t xml:space="preserve"> deep knowledge about their chosen country.</w:t>
      </w:r>
      <w:r w:rsidR="007D53C4">
        <w:t xml:space="preserve"> </w:t>
      </w:r>
    </w:p>
    <w:p w:rsidR="005A1FFC" w:rsidRDefault="005A1FFC"/>
    <w:p w:rsidR="007D53C4" w:rsidRDefault="005A1FFC">
      <w:r>
        <w:t xml:space="preserve">Roosevelt developed the </w:t>
      </w:r>
      <w:r w:rsidR="007C39CB">
        <w:t>group assignment</w:t>
      </w:r>
      <w:r>
        <w:t xml:space="preserve"> pa</w:t>
      </w:r>
      <w:r w:rsidR="004954F5">
        <w:t xml:space="preserve">rtly to get students away from their computers and into a highly interactive, real-life situation. </w:t>
      </w:r>
      <w:r w:rsidR="007D53C4">
        <w:t xml:space="preserve">The assignment sheet warns that </w:t>
      </w:r>
      <w:r w:rsidR="00D61C45">
        <w:t>the presentation</w:t>
      </w:r>
      <w:r w:rsidR="007D53C4">
        <w:t xml:space="preserve"> is “not a book report or general touristic information” and also that it “constitutes a large percentage of your grade.” </w:t>
      </w:r>
      <w:r w:rsidR="004954F5">
        <w:t>The</w:t>
      </w:r>
      <w:r w:rsidR="007D53C4">
        <w:t xml:space="preserve"> student</w:t>
      </w:r>
      <w:r w:rsidR="004954F5">
        <w:t xml:space="preserve"> “advisers” are required to thoroughly outline the historic, geographic, social, economic, and political factors that should shape US foreign policy toward their country. </w:t>
      </w:r>
    </w:p>
    <w:p w:rsidR="007D53C4" w:rsidRDefault="007D53C4"/>
    <w:p w:rsidR="005A1FFC" w:rsidRDefault="004954F5">
      <w:r>
        <w:t>“Students who might not always shine in other areas can suddenly show themselves as really good political thinkers,” Roosevelt says.</w:t>
      </w:r>
      <w:r w:rsidR="00D61C45">
        <w:t xml:space="preserve"> “It’s made me realize something about the qualities that </w:t>
      </w:r>
      <w:r w:rsidR="00182E50">
        <w:t xml:space="preserve">can </w:t>
      </w:r>
      <w:r w:rsidR="00D61C45">
        <w:t>make good leaders.”</w:t>
      </w:r>
    </w:p>
    <w:p w:rsidR="004954F5" w:rsidRDefault="004954F5"/>
    <w:p w:rsidR="004954F5" w:rsidRDefault="00C412EF">
      <w:r>
        <w:t>Sitting beside</w:t>
      </w:r>
      <w:r w:rsidR="004954F5">
        <w:t xml:space="preserve"> a </w:t>
      </w:r>
      <w:r>
        <w:t xml:space="preserve">tall </w:t>
      </w:r>
      <w:r w:rsidR="004954F5">
        <w:t>stack of more than a dozen book</w:t>
      </w:r>
      <w:r w:rsidR="004E4C55">
        <w:t>s</w:t>
      </w:r>
      <w:r w:rsidR="004954F5">
        <w:t xml:space="preserve"> on all aspects of the Middle</w:t>
      </w:r>
      <w:r w:rsidR="00A90F7C">
        <w:t xml:space="preserve"> East</w:t>
      </w:r>
      <w:r w:rsidR="004954F5">
        <w:t xml:space="preserve">—culture, religion, oil production, </w:t>
      </w:r>
      <w:r w:rsidR="00924382">
        <w:t xml:space="preserve">major </w:t>
      </w:r>
      <w:r w:rsidR="00510F25">
        <w:t>leaders</w:t>
      </w:r>
      <w:r w:rsidR="00924382">
        <w:t xml:space="preserve">, </w:t>
      </w:r>
      <w:r w:rsidR="004954F5">
        <w:t xml:space="preserve">political history—Roosevelt describes </w:t>
      </w:r>
      <w:r w:rsidR="00306BB8">
        <w:t xml:space="preserve">creating the course from scratch, based on what he viewed as a need for high-school level </w:t>
      </w:r>
      <w:r w:rsidR="007D53C4">
        <w:t>social studies curricula</w:t>
      </w:r>
      <w:r w:rsidR="00306BB8">
        <w:t xml:space="preserve"> on one of the most volatile and </w:t>
      </w:r>
      <w:r>
        <w:t>influential</w:t>
      </w:r>
      <w:r w:rsidR="00306BB8">
        <w:t xml:space="preserve"> regions in the world.</w:t>
      </w:r>
      <w:r w:rsidR="004E4C55">
        <w:t xml:space="preserve"> Although the subject wasn’t previously a specialty of his, </w:t>
      </w:r>
      <w:r>
        <w:t xml:space="preserve">Roosevelt embraced it in the spirit of Academe’s rigorous Waldorf-based approach to education. </w:t>
      </w:r>
    </w:p>
    <w:p w:rsidR="00C412EF" w:rsidRDefault="00C412EF"/>
    <w:p w:rsidR="00924382" w:rsidRDefault="00182E50">
      <w:r>
        <w:t xml:space="preserve">He says the </w:t>
      </w:r>
      <w:r w:rsidR="00C412EF">
        <w:t xml:space="preserve">course material was “instantaneously engaging” to the high-school juniors, who have a keen interest in global issues. Through assigned readings, lectures, </w:t>
      </w:r>
      <w:r w:rsidR="007C39CB">
        <w:t xml:space="preserve">class </w:t>
      </w:r>
      <w:r w:rsidR="00C412EF">
        <w:t xml:space="preserve">discussions, essays, and projects, </w:t>
      </w:r>
      <w:r w:rsidR="00924382">
        <w:t>the class</w:t>
      </w:r>
      <w:r w:rsidR="00C412EF">
        <w:t xml:space="preserve"> covers everything from Middle East </w:t>
      </w:r>
      <w:r w:rsidR="00924382">
        <w:t>energy revolutions</w:t>
      </w:r>
      <w:r w:rsidR="00C412EF">
        <w:t xml:space="preserve"> to the </w:t>
      </w:r>
      <w:r w:rsidR="00924382">
        <w:t xml:space="preserve">critical </w:t>
      </w:r>
      <w:r w:rsidR="00C412EF">
        <w:t>role of the media</w:t>
      </w:r>
      <w:r>
        <w:t xml:space="preserve">, both within and outside the region. </w:t>
      </w:r>
    </w:p>
    <w:p w:rsidR="00182E50" w:rsidRDefault="00182E50"/>
    <w:p w:rsidR="00182E50" w:rsidRDefault="00182E50">
      <w:r>
        <w:t>Discussion gets particularly lively around the impact of the Internet and the “Arab spring.” Using social media to organize</w:t>
      </w:r>
      <w:r w:rsidR="00267BEA">
        <w:t xml:space="preserve"> and plan protests</w:t>
      </w:r>
      <w:r>
        <w:t xml:space="preserve"> “works very well because of the population ratio of </w:t>
      </w:r>
      <w:r w:rsidR="009B31EF">
        <w:t>young to old</w:t>
      </w:r>
      <w:r>
        <w:t xml:space="preserve"> in these countries,” explained </w:t>
      </w:r>
      <w:r w:rsidR="00EE2FE8">
        <w:t>some of the students</w:t>
      </w:r>
      <w:r>
        <w:t xml:space="preserve"> in their presentation on Egypt.</w:t>
      </w:r>
    </w:p>
    <w:p w:rsidR="00924382" w:rsidRDefault="00924382"/>
    <w:p w:rsidR="00D61C45" w:rsidRDefault="00D61C45">
      <w:r>
        <w:t>Roosevelt, who holds a B.A. in religious studies from the University of the South and a master’s in theological studies from Vanderbilt, finds that t</w:t>
      </w:r>
      <w:r w:rsidR="00C412EF">
        <w:t xml:space="preserve">he students are </w:t>
      </w:r>
      <w:r w:rsidR="00267BEA">
        <w:t xml:space="preserve">also </w:t>
      </w:r>
      <w:r w:rsidR="00C412EF">
        <w:t xml:space="preserve">particularly </w:t>
      </w:r>
      <w:r w:rsidR="00C412EF">
        <w:lastRenderedPageBreak/>
        <w:t>interested in learning about Islam</w:t>
      </w:r>
      <w:r w:rsidR="00924382">
        <w:t>—</w:t>
      </w:r>
      <w:r w:rsidR="00C412EF">
        <w:t xml:space="preserve">its branches, </w:t>
      </w:r>
      <w:r w:rsidR="007C39CB">
        <w:t xml:space="preserve">its </w:t>
      </w:r>
      <w:r w:rsidR="00924382">
        <w:t>followers</w:t>
      </w:r>
      <w:r w:rsidR="00C412EF">
        <w:t xml:space="preserve">, and </w:t>
      </w:r>
      <w:r w:rsidR="007C39CB">
        <w:t xml:space="preserve">its </w:t>
      </w:r>
      <w:r w:rsidR="00C412EF">
        <w:t xml:space="preserve">impact on the region and the world. </w:t>
      </w:r>
      <w:r>
        <w:t>“Islam is overlaid like a blanket on tribal and familial differences,” he says. “In class, we listen to the call to prayer to try to understand the profound rhythm of Islam.”</w:t>
      </w:r>
    </w:p>
    <w:p w:rsidR="00D61C45" w:rsidRDefault="00D61C45"/>
    <w:p w:rsidR="00C412EF" w:rsidRDefault="00C412EF">
      <w:r>
        <w:t xml:space="preserve">And it’s often a surprise to </w:t>
      </w:r>
      <w:r w:rsidR="00D61C45">
        <w:t>the students</w:t>
      </w:r>
      <w:r>
        <w:t xml:space="preserve"> that the Middle East was </w:t>
      </w:r>
      <w:r w:rsidR="001F3D5F">
        <w:t>arguably the</w:t>
      </w:r>
      <w:r>
        <w:t xml:space="preserve"> most intellectually advanced place </w:t>
      </w:r>
      <w:r w:rsidR="00924382">
        <w:t>on earth</w:t>
      </w:r>
      <w:r w:rsidR="001F3D5F">
        <w:t xml:space="preserve"> during the Middle Ages. S</w:t>
      </w:r>
      <w:r w:rsidR="00924382">
        <w:t>cientists</w:t>
      </w:r>
      <w:r w:rsidR="001F3D5F">
        <w:t xml:space="preserve"> and philosophers</w:t>
      </w:r>
      <w:r w:rsidR="00924382">
        <w:t xml:space="preserve"> congregated in and around what is now Baghdad, then a center for sharing and advancing knowledge.</w:t>
      </w:r>
    </w:p>
    <w:p w:rsidR="00924382" w:rsidRDefault="00924382"/>
    <w:p w:rsidR="00924382" w:rsidRDefault="00924382">
      <w:r>
        <w:t>“One of the objectives of the course is to challenge stereotypes about the Middle East,” Roosevelt says. “</w:t>
      </w:r>
      <w:r w:rsidR="001F3D5F">
        <w:t>Students</w:t>
      </w:r>
      <w:r>
        <w:t xml:space="preserve"> are very responsive when we discuss the 20</w:t>
      </w:r>
      <w:r w:rsidRPr="00924382">
        <w:rPr>
          <w:vertAlign w:val="superscript"/>
        </w:rPr>
        <w:t>th</w:t>
      </w:r>
      <w:r>
        <w:t xml:space="preserve"> century and they begin to grasp the factors, such as colonialism</w:t>
      </w:r>
      <w:r w:rsidR="00A90F7C">
        <w:t xml:space="preserve"> and the Great War,</w:t>
      </w:r>
      <w:r>
        <w:t xml:space="preserve"> that have made the region the turbulent place that it is.”</w:t>
      </w:r>
    </w:p>
    <w:p w:rsidR="005A1FFC" w:rsidRDefault="005A1FFC"/>
    <w:p w:rsidR="007C39CB" w:rsidRDefault="00A90F7C">
      <w:r>
        <w:t xml:space="preserve">Roosevelt says he changes the course every time he teaches it because “I like to teach at the very living edge of the topic.” But after </w:t>
      </w:r>
      <w:r w:rsidR="001F3D5F">
        <w:t>several</w:t>
      </w:r>
      <w:r>
        <w:t xml:space="preserve"> years, he </w:t>
      </w:r>
      <w:r w:rsidR="007C39CB">
        <w:t>believes</w:t>
      </w:r>
      <w:r>
        <w:t xml:space="preserve"> the class is well developed and evolved enough that it could serve as a model for other high-school teachers. That’s why he is </w:t>
      </w:r>
      <w:r w:rsidR="007D53C4">
        <w:t xml:space="preserve">currently </w:t>
      </w:r>
      <w:r>
        <w:t>writing a book on teaching the Middle</w:t>
      </w:r>
      <w:r w:rsidR="00267BEA">
        <w:t xml:space="preserve"> East to teenagers—a work that is</w:t>
      </w:r>
      <w:r>
        <w:t xml:space="preserve"> </w:t>
      </w:r>
      <w:r w:rsidR="007C39CB">
        <w:t xml:space="preserve">part </w:t>
      </w:r>
      <w:r w:rsidR="00632A03">
        <w:t>philosophy</w:t>
      </w:r>
      <w:r w:rsidR="007C39CB">
        <w:t xml:space="preserve">, part instructional </w:t>
      </w:r>
      <w:r>
        <w:t xml:space="preserve">toolkit. </w:t>
      </w:r>
    </w:p>
    <w:p w:rsidR="007C39CB" w:rsidRDefault="007C39CB"/>
    <w:p w:rsidR="005A1FFC" w:rsidRDefault="00A90F7C">
      <w:r>
        <w:t>“It’s supposed to be a practical daily resource for teachers,” he says. “As a teacher myself, I know I appreciate it when I have access to resources that are very in-depth</w:t>
      </w:r>
      <w:r w:rsidR="001F3D5F">
        <w:t xml:space="preserve"> but also helpful for last second preparation</w:t>
      </w:r>
      <w:r>
        <w:t xml:space="preserve">.” </w:t>
      </w:r>
    </w:p>
    <w:p w:rsidR="00D61C45" w:rsidRDefault="00D61C45"/>
    <w:p w:rsidR="00D61C45" w:rsidRDefault="00D61C45">
      <w:r>
        <w:t>A teacher trained in Waldorf instruction, Roosevelt, like most faculty members at Academe, teaches a broad range of courses—including units on ancient Greece, political philosophy, and America and the modern world. He is also a working artist who holds an MFA from the University of Ireland, Galway, and has exhibited across the US and Europe.</w:t>
      </w:r>
    </w:p>
    <w:p w:rsidR="00D61C45" w:rsidRDefault="00D61C45"/>
    <w:p w:rsidR="00D61C45" w:rsidRDefault="00D61C45" w:rsidP="00D61C45">
      <w:r>
        <w:t>“I love everything I teach,” he says. “There’s nothing I teach that I don’t love thinking about.”</w:t>
      </w:r>
    </w:p>
    <w:p w:rsidR="00D61C45" w:rsidRDefault="00D61C45"/>
    <w:sectPr w:rsidR="00D61C45" w:rsidSect="006E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A624A"/>
    <w:rsid w:val="00182E50"/>
    <w:rsid w:val="001F3D5F"/>
    <w:rsid w:val="00267BEA"/>
    <w:rsid w:val="00306BB8"/>
    <w:rsid w:val="004954F5"/>
    <w:rsid w:val="004E4C55"/>
    <w:rsid w:val="004F683A"/>
    <w:rsid w:val="00510F25"/>
    <w:rsid w:val="005A1FFC"/>
    <w:rsid w:val="00632A03"/>
    <w:rsid w:val="006E117F"/>
    <w:rsid w:val="007C39CB"/>
    <w:rsid w:val="007D53C4"/>
    <w:rsid w:val="00924382"/>
    <w:rsid w:val="009273C9"/>
    <w:rsid w:val="009B31EF"/>
    <w:rsid w:val="009D1AD8"/>
    <w:rsid w:val="00A26712"/>
    <w:rsid w:val="00A90F7C"/>
    <w:rsid w:val="00C0469E"/>
    <w:rsid w:val="00C412EF"/>
    <w:rsid w:val="00D61C45"/>
    <w:rsid w:val="00EA624A"/>
    <w:rsid w:val="00EB2161"/>
    <w:rsid w:val="00EE2FE8"/>
    <w:rsid w:val="00F273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733</Words>
  <Characters>4184</Characters>
  <Application>Microsoft Office Word</Application>
  <DocSecurity>0</DocSecurity>
  <Lines>34</Lines>
  <Paragraphs>9</Paragraphs>
  <ScaleCrop>false</ScaleCrop>
  <Company>Emory University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Parvin, Paige</dc:creator>
  <cp:lastModifiedBy>Administration</cp:lastModifiedBy>
  <cp:revision>5</cp:revision>
  <dcterms:created xsi:type="dcterms:W3CDTF">2013-02-21T19:56:00Z</dcterms:created>
  <dcterms:modified xsi:type="dcterms:W3CDTF">2013-02-21T20:03:00Z</dcterms:modified>
</cp:coreProperties>
</file>